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E72"/>
          <w:sz w:val="48"/>
        </w:rPr>
        <w:t>Nigel Gibbs</w:t>
      </w:r>
    </w:p>
    <w:p>
      <w:r>
        <w:rPr>
          <w:color w:val="3B6CB0"/>
          <w:sz w:val="28"/>
        </w:rPr>
        <w:t>Forward Deployed Engineer</w:t>
      </w:r>
    </w:p>
    <w:p>
      <w:hyperlink r:id="rId10">
        <w:r>
          <w:rPr>
            <w:color w:val="0563C1"/>
            <w:u w:val="single"/>
            <w:sz w:val="17"/>
          </w:rPr>
          <w:t>nigel@gibbsoft.com</w:t>
        </w:r>
      </w:hyperlink>
      <w:r>
        <w:rPr>
          <w:color w:val="555555"/>
          <w:sz w:val="17"/>
        </w:rPr>
        <w:t xml:space="preserve">  |  </w:t>
      </w:r>
      <w:r>
        <w:rPr>
          <w:color w:val="555555"/>
          <w:sz w:val="17"/>
        </w:rPr>
        <w:t>+44 (0) 777 197 4018</w:t>
      </w:r>
      <w:r>
        <w:rPr>
          <w:color w:val="555555"/>
          <w:sz w:val="17"/>
        </w:rPr>
        <w:t xml:space="preserve">  |  </w:t>
      </w:r>
      <w:r>
        <w:rPr>
          <w:color w:val="555555"/>
          <w:sz w:val="17"/>
        </w:rPr>
        <w:t>South Tyneside, UK</w:t>
      </w:r>
      <w:r>
        <w:rPr>
          <w:color w:val="555555"/>
          <w:sz w:val="17"/>
        </w:rPr>
        <w:t xml:space="preserve">  |  </w:t>
      </w:r>
      <w:hyperlink r:id="rId11">
        <w:r>
          <w:rPr>
            <w:color w:val="0563C1"/>
            <w:u w:val="single"/>
            <w:sz w:val="17"/>
          </w:rPr>
          <w:t>github.com/gibbsoft</w:t>
        </w:r>
      </w:hyperlink>
      <w:r>
        <w:rPr>
          <w:color w:val="555555"/>
          <w:sz w:val="17"/>
        </w:rPr>
        <w:t xml:space="preserve">  |  </w:t>
      </w:r>
      <w:hyperlink r:id="rId12">
        <w:r>
          <w:rPr>
            <w:color w:val="0563C1"/>
            <w:u w:val="single"/>
            <w:sz w:val="17"/>
          </w:rPr>
          <w:t>linkedin.com/in/NigelGibbs</w:t>
        </w:r>
      </w:hyperlink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Professional Summary</w:t>
      </w:r>
    </w:p>
    <w:p>
      <w:pPr>
        <w:keepNext w:val="0"/>
        <w:keepLines/>
        <w:jc w:val="both"/>
      </w:pPr>
      <w:r>
        <w:t>Engineer who builds, deploys, and supports software directly in customer environments. Full-stack across the stack — Go, Flutter, Terraform, Kubernetes, LLMs — from greenfields design to production operations. Delivered mission-critical platforms for UK government, built a modular SaaS framework from scratch, and shipped cross-platform mobile apps to app stores. Comfortable working directly with stakeholders, solving ambiguous problems, and iterating fast in production.</w:t>
      </w:r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Professional Experience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Founder / Principal Platform Engineer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Gibbsoft Ltd, South Tyneside, UK</w:t>
      </w:r>
      <w:r>
        <w:rPr>
          <w:rFonts w:ascii="Times New Roman" w:hAnsi="Times New Roman"/>
          <w:b/>
          <w:i/>
          <w:color w:val="000000"/>
          <w:sz w:val="19"/>
        </w:rPr>
        <w:tab/>
        <w:t>(January 2024 - Present)</w:t>
      </w:r>
    </w:p>
    <w:p>
      <w:pPr>
        <w:keepNext/>
        <w:keepLines/>
      </w:pPr>
      <w:r>
        <w:t>Building platform software, developer tooling, and customer-facing applications end to end.</w:t>
      </w:r>
    </w:p>
    <w:p>
      <w:pPr>
        <w:pStyle w:val="ListBullet"/>
        <w:keepNext/>
        <w:keepLines/>
        <w:jc w:val="both"/>
      </w:pPr>
      <w:r>
        <w:t xml:space="preserve">Designed and built </w:t>
      </w:r>
      <w:r>
        <w:rPr>
          <w:b/>
        </w:rPr>
        <w:t>GoatKit</w:t>
      </w:r>
      <w:r>
        <w:t>, a modular SaaS framework with YAML-based dynamic routing, plugin architecture (WASM + gRPC), auth, DB abstraction, and hot-reload — powering multiple customer-facing products from a single codebase. Built 10+ extension modules (billing, payments, subscriptions, LLM integration, notifications, maps, media) for a future commercial Enterprise version.</w:t>
      </w:r>
    </w:p>
    <w:p>
      <w:pPr>
        <w:pStyle w:val="ListBullet"/>
        <w:keepNext/>
        <w:keepLines/>
        <w:jc w:val="both"/>
      </w:pPr>
      <w:r>
        <w:t xml:space="preserve">Built and shipped </w:t>
      </w:r>
      <w:r>
        <w:rPr>
          <w:b/>
        </w:rPr>
        <w:t>GoatFlow</w:t>
      </w:r>
      <w:r>
        <w:t>, a multi-tenant helpdesk platform on top of GoatKit with multi-queue ticketing, customer portal, SLA management, dynamic reporting, and MCP integration.</w:t>
      </w:r>
    </w:p>
    <w:p>
      <w:pPr>
        <w:pStyle w:val="ListBullet"/>
        <w:keepNext/>
        <w:keepLines/>
        <w:jc w:val="both"/>
      </w:pPr>
      <w:r>
        <w:t xml:space="preserve">Shipped </w:t>
      </w:r>
      <w:r>
        <w:rPr>
          <w:b/>
        </w:rPr>
        <w:t>Radiophonia</w:t>
      </w:r>
      <w:r>
        <w:t>, a cross-platform streaming radio app in Flutter (Linux, macOS, Windows, Android, iOS) with Firebase sync, song history/timeline, and music recognition.</w:t>
      </w:r>
    </w:p>
    <w:p>
      <w:pPr>
        <w:pStyle w:val="ListBullet"/>
        <w:keepNext/>
        <w:keepLines/>
        <w:jc w:val="both"/>
      </w:pPr>
      <w:r>
        <w:t xml:space="preserve">Built </w:t>
      </w:r>
      <w:r>
        <w:rPr>
          <w:b/>
        </w:rPr>
        <w:t>ORAC</w:t>
      </w:r>
      <w:r>
        <w:t>, a self-hosted TTS/STT voice pipeline with custom synthesis and transcription API endpoints.</w:t>
      </w:r>
    </w:p>
    <w:p>
      <w:pPr>
        <w:pStyle w:val="ListBullet"/>
        <w:keepNext/>
        <w:keepLines/>
        <w:jc w:val="both"/>
      </w:pPr>
      <w:r>
        <w:t xml:space="preserve">Designed and deployed a </w:t>
      </w:r>
      <w:r>
        <w:rPr>
          <w:b/>
        </w:rPr>
        <w:t>2-node DGX Spark cluster</w:t>
      </w:r>
      <w:r>
        <w:t xml:space="preserve"> with 400 Gbps RDMA interconnect running vLLM, Ollama, and custom inference pipelines for LLM-powered features across multiple products.</w:t>
      </w:r>
    </w:p>
    <w:p>
      <w:pPr>
        <w:pStyle w:val="ListBullet"/>
        <w:keepNext w:val="0"/>
        <w:keepLines/>
        <w:jc w:val="both"/>
      </w:pPr>
      <w:r>
        <w:t xml:space="preserve">Built and operated </w:t>
      </w:r>
      <w:r>
        <w:rPr>
          <w:b/>
        </w:rPr>
        <w:t>self-hosted infrastructure</w:t>
      </w:r>
      <w:r>
        <w:t xml:space="preserve"> including Gitea, n8n workflow automation, Cloudflare tunnels, Docker Compose stacks, and CI/CD runners across Linux, Windows and Mac.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Forward Deployed Engineer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(UK government client), (hybrid / remote)</w:t>
      </w:r>
      <w:r>
        <w:rPr>
          <w:rFonts w:ascii="Times New Roman" w:hAnsi="Times New Roman"/>
          <w:b/>
          <w:i/>
          <w:color w:val="000000"/>
          <w:sz w:val="19"/>
        </w:rPr>
        <w:tab/>
        <w:t>(April 2024 - April 2026)</w:t>
      </w:r>
    </w:p>
    <w:p>
      <w:pPr>
        <w:pStyle w:val="ListBullet"/>
        <w:keepNext w:val="0"/>
        <w:keepLines/>
        <w:jc w:val="both"/>
      </w:pPr>
      <w:r>
        <w:t xml:space="preserve">Designed, developed, shipped and supported </w:t>
      </w:r>
      <w:r>
        <w:rPr>
          <w:b/>
        </w:rPr>
        <w:t>2 specialised cloud-based systems</w:t>
      </w:r>
      <w:r>
        <w:t xml:space="preserve"> for a UK government client on AWS using Terragrunt, OpenTofu, Python and Docker.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Forward Deployed Engineer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(UK government client), (hybrid / remote)</w:t>
      </w:r>
      <w:r>
        <w:rPr>
          <w:rFonts w:ascii="Times New Roman" w:hAnsi="Times New Roman"/>
          <w:b/>
          <w:i/>
          <w:color w:val="000000"/>
          <w:sz w:val="19"/>
        </w:rPr>
        <w:tab/>
        <w:t>(June 2023 - December 2023)</w:t>
      </w:r>
    </w:p>
    <w:p>
      <w:pPr>
        <w:pStyle w:val="ListBullet"/>
        <w:keepNext w:val="0"/>
        <w:keepLines/>
        <w:jc w:val="both"/>
      </w:pPr>
      <w:r>
        <w:t xml:space="preserve">Led the design and development of a cloud-based solution for a UK government client using </w:t>
      </w:r>
      <w:r>
        <w:rPr>
          <w:b/>
        </w:rPr>
        <w:t>Terraform, BASH, Docker and Kubernetes</w:t>
      </w:r>
      <w:r>
        <w:t>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Senior Site Reliability Engineer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(UK government client), (remote)</w:t>
      </w:r>
      <w:r>
        <w:rPr>
          <w:rFonts w:ascii="Times New Roman" w:hAnsi="Times New Roman"/>
          <w:b/>
          <w:i/>
          <w:color w:val="000000"/>
          <w:sz w:val="19"/>
        </w:rPr>
        <w:tab/>
        <w:t>(January 2021 - June 2023)</w:t>
      </w:r>
    </w:p>
    <w:p>
      <w:pPr>
        <w:pStyle w:val="ListBullet"/>
        <w:keepNext/>
        <w:keepLines/>
        <w:jc w:val="both"/>
      </w:pPr>
      <w:r>
        <w:t xml:space="preserve">Designed and built a </w:t>
      </w:r>
      <w:r>
        <w:rPr>
          <w:b/>
        </w:rPr>
        <w:t>Kubernetes-native PaaS</w:t>
      </w:r>
      <w:r>
        <w:t xml:space="preserve"> that enabled self-service application deployment via GitOps workflows (ArgoCD + Helm). Delivered an integrated stack including: </w:t>
      </w:r>
    </w:p>
    <w:p>
      <w:pPr>
        <w:pStyle w:val="ListBullet2"/>
        <w:keepNext/>
        <w:keepLines/>
        <w:jc w:val="both"/>
      </w:pPr>
      <w:r>
        <w:t>Kubernetes cluster provisioning and administration</w:t>
      </w:r>
    </w:p>
    <w:p>
      <w:pPr>
        <w:pStyle w:val="ListBullet2"/>
        <w:keepNext/>
        <w:keepLines/>
        <w:jc w:val="both"/>
      </w:pPr>
      <w:r>
        <w:t>GitOps deployment pipeline with automated sync, drift detection, and rollback</w:t>
      </w:r>
    </w:p>
    <w:p>
      <w:pPr>
        <w:pStyle w:val="ListBullet2"/>
        <w:keepNext/>
        <w:keepLines/>
        <w:jc w:val="both"/>
      </w:pPr>
      <w:r>
        <w:t>Centralised monitoring (Prometheus/Grafana) and logging (Loki/Elastic)</w:t>
      </w:r>
    </w:p>
    <w:p>
      <w:pPr>
        <w:pStyle w:val="ListBullet2"/>
        <w:keepNext/>
        <w:keepLines/>
        <w:jc w:val="both"/>
      </w:pPr>
      <w:r>
        <w:t>Secrets management with automated rotation</w:t>
      </w:r>
    </w:p>
    <w:p>
      <w:pPr>
        <w:pStyle w:val="ListBullet2"/>
        <w:keepNext/>
        <w:keepLines/>
        <w:jc w:val="both"/>
      </w:pPr>
      <w:r>
        <w:t>Helm chart repository and standardised application templates</w:t>
      </w:r>
    </w:p>
    <w:p>
      <w:pPr>
        <w:pStyle w:val="ListBullet2"/>
        <w:keepNext w:val="0"/>
        <w:keepLines/>
        <w:jc w:val="both"/>
      </w:pPr>
      <w:r>
        <w:t>Developer self-service via ArgoCD UI — teams manage their apps entirely through git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DevOps Lead Engineer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UK Research and Innovation (UKRI), Swindon</w:t>
      </w:r>
      <w:r>
        <w:rPr>
          <w:rFonts w:ascii="Times New Roman" w:hAnsi="Times New Roman"/>
          <w:b/>
          <w:i/>
          <w:color w:val="000000"/>
          <w:sz w:val="19"/>
        </w:rPr>
        <w:tab/>
        <w:t>(October 2019 - January 2021)</w:t>
      </w:r>
    </w:p>
    <w:p>
      <w:pPr>
        <w:keepNext w:val="0"/>
        <w:keepLines/>
        <w:jc w:val="both"/>
      </w:pPr>
      <w:r>
        <w:t xml:space="preserve">Working with UKRI to </w:t>
      </w:r>
      <w:r>
        <w:rPr>
          <w:b/>
        </w:rPr>
        <w:t>architect, build and maintain secure infrastructure on public cloud (AWS)</w:t>
      </w:r>
      <w:r>
        <w:t>.  Regularly using Terraform, Ansible and Kubernetes/OpenShift.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Lead DevOps Engineer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Innovate UK, Swindon</w:t>
      </w:r>
      <w:r>
        <w:rPr>
          <w:rFonts w:ascii="Times New Roman" w:hAnsi="Times New Roman"/>
          <w:b/>
          <w:i/>
          <w:color w:val="000000"/>
          <w:sz w:val="19"/>
        </w:rPr>
        <w:tab/>
        <w:t>(April 2018 - September 2019)</w:t>
      </w:r>
    </w:p>
    <w:p>
      <w:pPr>
        <w:keepNext w:val="0"/>
        <w:keepLines/>
        <w:jc w:val="both"/>
      </w:pPr>
      <w:r>
        <w:t xml:space="preserve">Working with Innovate UK to </w:t>
      </w:r>
      <w:r>
        <w:rPr>
          <w:b/>
        </w:rPr>
        <w:t>define, implement, manage and maintain Cloud infrastructure</w:t>
      </w:r>
      <w:r>
        <w:t>.  Working with suppliers and other Stakeholders to ensure fit for service architecture/processes are implemented.  Built and configured new server platforms and infrastructure using Terraform, Ansible and Kubernetes/OpenShift on AWS.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Digital Head of Technology Operations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Department of Work and Pensions, GOV.UK (DWP), Newcastle Upon Tyne</w:t>
      </w:r>
      <w:r>
        <w:rPr>
          <w:rFonts w:ascii="Times New Roman" w:hAnsi="Times New Roman"/>
          <w:b/>
          <w:i/>
          <w:color w:val="000000"/>
          <w:sz w:val="19"/>
        </w:rPr>
        <w:tab/>
        <w:t>(December 2017 - April 2018)</w:t>
      </w:r>
    </w:p>
    <w:p>
      <w:pPr>
        <w:keepNext w:val="0"/>
        <w:keepLines/>
        <w:jc w:val="both"/>
      </w:pPr>
      <w:r>
        <w:t xml:space="preserve">Building cloud infrastructure on AWS using Terraform and Puppet to host various public facing pension services such as </w:t>
      </w:r>
      <w:r>
        <w:rPr>
          <w:b/>
        </w:rPr>
        <w:t>Check Your State Pension</w:t>
      </w:r>
      <w:r>
        <w:t xml:space="preserve"> and </w:t>
      </w:r>
      <w:r>
        <w:rPr>
          <w:b/>
        </w:rPr>
        <w:t>Get Your State Pension</w:t>
      </w:r>
      <w:r>
        <w:t>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DevOps Lead Engineer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Innovate UK (via M4 Managed Services), Swindon</w:t>
      </w:r>
      <w:r>
        <w:rPr>
          <w:rFonts w:ascii="Times New Roman" w:hAnsi="Times New Roman"/>
          <w:b/>
          <w:i/>
          <w:color w:val="000000"/>
          <w:sz w:val="19"/>
        </w:rPr>
        <w:tab/>
        <w:t>(November 2016 - December 2017)</w:t>
      </w:r>
    </w:p>
    <w:p>
      <w:pPr>
        <w:keepNext w:val="0"/>
        <w:keepLines/>
        <w:jc w:val="both"/>
      </w:pPr>
      <w:r>
        <w:rPr>
          <w:b/>
        </w:rPr>
        <w:t>Define, implement, manage and maintain Cloud infrastructure.</w:t>
      </w:r>
      <w:r>
        <w:t xml:space="preserve">  Built and configured new server platforms and infrastructure using Terraform, Ansible and Kubernetes/OpenShift on AWS.  Identification and development of resources to establish a sustainable internal capability for long term DevOps and hosting needs.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Senior WebOps Engineer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GOV.UK PAY, GDS, London</w:t>
      </w:r>
      <w:r>
        <w:rPr>
          <w:rFonts w:ascii="Times New Roman" w:hAnsi="Times New Roman"/>
          <w:b/>
          <w:i/>
          <w:color w:val="000000"/>
          <w:sz w:val="19"/>
        </w:rPr>
        <w:tab/>
        <w:t>(August 2016 - November 2016)</w:t>
      </w:r>
    </w:p>
    <w:p>
      <w:pPr>
        <w:keepNext w:val="0"/>
        <w:keepLines/>
        <w:jc w:val="both"/>
      </w:pPr>
      <w:r>
        <w:t xml:space="preserve">Part of Government-as-a-Platform (GaaP): helped </w:t>
      </w:r>
      <w:r>
        <w:rPr>
          <w:b/>
        </w:rPr>
        <w:t>build an enterprise-class payments platform using Terraform, Chef and Ansible with Docker around Jenkins on AWS</w:t>
      </w:r>
      <w:r>
        <w:t>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DevOps Consultant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NHSBSA (via IndigoBlue), Newcastle Upon Tyne</w:t>
      </w:r>
      <w:r>
        <w:rPr>
          <w:rFonts w:ascii="Times New Roman" w:hAnsi="Times New Roman"/>
          <w:b/>
          <w:i/>
          <w:color w:val="000000"/>
          <w:sz w:val="19"/>
        </w:rPr>
        <w:tab/>
        <w:t>(January 2016 - July 2016)</w:t>
      </w:r>
    </w:p>
    <w:p>
      <w:pPr>
        <w:keepNext w:val="0"/>
        <w:keepLines/>
        <w:jc w:val="both"/>
      </w:pPr>
      <w:r>
        <w:t xml:space="preserve">Formed a scrum team from previously siloed resources and led them through the design and implementation of a </w:t>
      </w:r>
      <w:r>
        <w:rPr>
          <w:b/>
        </w:rPr>
        <w:t>greenfields CI/CD system based around GitLab-CI, Terraform and Ansible in the Skyscape vCloud.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Puppet SME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UCAS, Cheltenham</w:t>
      </w:r>
      <w:r>
        <w:rPr>
          <w:rFonts w:ascii="Times New Roman" w:hAnsi="Times New Roman"/>
          <w:b/>
          <w:i/>
          <w:color w:val="000000"/>
          <w:sz w:val="19"/>
        </w:rPr>
        <w:tab/>
        <w:t>(April 2015 - October 2015)</w:t>
      </w:r>
    </w:p>
    <w:p>
      <w:pPr>
        <w:keepNext w:val="0"/>
        <w:keepLines/>
        <w:jc w:val="both"/>
      </w:pPr>
      <w:r>
        <w:t xml:space="preserve">Devised scalable masterless implementation on AWS. Extensive remediation work on estate of over 100 Puppet modules. </w:t>
      </w:r>
      <w:r>
        <w:rPr>
          <w:b/>
        </w:rPr>
        <w:t>Wrote a Windows Webfarm custom type/provider in Ruby and Powershell.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Cloud Architect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Symantec.cloud, Gloucester</w:t>
      </w:r>
      <w:r>
        <w:rPr>
          <w:rFonts w:ascii="Times New Roman" w:hAnsi="Times New Roman"/>
          <w:b/>
          <w:i/>
          <w:color w:val="000000"/>
          <w:sz w:val="19"/>
        </w:rPr>
        <w:tab/>
        <w:t>(February 2014 - April 2015)</w:t>
      </w:r>
    </w:p>
    <w:p>
      <w:pPr>
        <w:keepNext w:val="0"/>
        <w:keepLines/>
      </w:pPr>
      <w:r>
        <w:t xml:space="preserve">Implemented configuration management using </w:t>
      </w:r>
      <w:r>
        <w:rPr>
          <w:b/>
        </w:rPr>
        <w:t>Python</w:t>
      </w:r>
      <w:r>
        <w:t xml:space="preserve">, and later </w:t>
      </w:r>
      <w:r>
        <w:rPr>
          <w:b/>
        </w:rPr>
        <w:t>masterless Puppet</w:t>
      </w:r>
      <w:r>
        <w:t xml:space="preserve"> in very constrained environments.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Senior Linux Engineer, DevOps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NTT Com Security AG, Theale, Reading, Berkshire, UK</w:t>
      </w:r>
      <w:r>
        <w:rPr>
          <w:rFonts w:ascii="Times New Roman" w:hAnsi="Times New Roman"/>
          <w:b/>
          <w:i/>
          <w:color w:val="000000"/>
          <w:sz w:val="19"/>
        </w:rPr>
        <w:tab/>
        <w:t>(March 2012 - January 2014)</w:t>
      </w:r>
    </w:p>
    <w:p>
      <w:pPr>
        <w:keepNext/>
        <w:keepLines/>
      </w:pPr>
      <w:r>
        <w:t>NTT is the 5th largest IT Services Company in the world.</w:t>
      </w:r>
    </w:p>
    <w:p>
      <w:pPr>
        <w:pStyle w:val="ListBullet"/>
        <w:keepNext/>
        <w:keepLines/>
        <w:jc w:val="both"/>
      </w:pPr>
      <w:r>
        <w:rPr>
          <w:b/>
        </w:rPr>
        <w:t>Writing Puppet modules and manifests</w:t>
      </w:r>
      <w:r>
        <w:t>, both in PE and Puppet open-source.</w:t>
      </w:r>
    </w:p>
    <w:p>
      <w:pPr>
        <w:pStyle w:val="ListBullet"/>
        <w:keepNext/>
        <w:keepLines/>
        <w:jc w:val="both"/>
      </w:pPr>
      <w:r>
        <w:rPr>
          <w:b/>
        </w:rPr>
        <w:t>Writing automation scripts</w:t>
      </w:r>
      <w:r>
        <w:t xml:space="preserve"> in BASH, PERL, Ruby and Python.</w:t>
      </w:r>
    </w:p>
    <w:p>
      <w:pPr>
        <w:pStyle w:val="ListBullet"/>
        <w:keepNext/>
        <w:keepLines/>
        <w:jc w:val="both"/>
      </w:pPr>
      <w:r>
        <w:rPr>
          <w:b/>
        </w:rPr>
        <w:t>Linux build and configuration management</w:t>
      </w:r>
      <w:r>
        <w:t xml:space="preserve"> using RedHat/CentOS with Cobbler and Puppet.</w:t>
      </w:r>
    </w:p>
    <w:p>
      <w:pPr>
        <w:pStyle w:val="ListBullet"/>
        <w:keepNext/>
        <w:keepLines/>
        <w:jc w:val="both"/>
      </w:pPr>
      <w:r>
        <w:rPr>
          <w:b/>
        </w:rPr>
        <w:t>Provided a consistent and stable platform for NTT Com Sec's market leading Managed Security Service.</w:t>
      </w:r>
    </w:p>
    <w:p>
      <w:pPr>
        <w:pStyle w:val="ListBullet"/>
        <w:keepNext w:val="0"/>
        <w:keepLines/>
        <w:jc w:val="both"/>
      </w:pPr>
      <w:r>
        <w:rPr>
          <w:b/>
        </w:rPr>
        <w:t>Project Manager and Technical Lead for a data centre migration with a budget of £1M.</w:t>
      </w:r>
      <w:r>
        <w:t xml:space="preserve"> Led the design and implementation of a security focused scalable enterprise class physical and virtual infrastructure.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DevOps Engineer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tabs>
          <w:tab w:pos="10546" w:val="right"/>
        </w:tabs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Moreover Technologies Inc, Dayton, Ohio, USA</w:t>
      </w:r>
      <w:r>
        <w:rPr>
          <w:rFonts w:ascii="Times New Roman" w:hAnsi="Times New Roman"/>
          <w:b/>
          <w:i/>
          <w:color w:val="000000"/>
          <w:sz w:val="19"/>
        </w:rPr>
        <w:tab/>
        <w:t>(June 2009 - February 2012)</w:t>
      </w:r>
    </w:p>
    <w:p>
      <w:pPr>
        <w:keepNext/>
        <w:keepLines/>
      </w:pPr>
      <w:r>
        <w:t>Moreover harvest over 2.5 million articles and posts per day for the award-winning Newsdesk product.</w:t>
      </w:r>
    </w:p>
    <w:p>
      <w:pPr>
        <w:pStyle w:val="ListBullet"/>
        <w:keepNext/>
        <w:keepLines/>
        <w:jc w:val="both"/>
      </w:pPr>
      <w:r>
        <w:rPr>
          <w:b/>
        </w:rPr>
        <w:t>Headed up the Infrastructure team, building and managing 400+ physical and virtual Linux servers</w:t>
      </w:r>
      <w:r>
        <w:t xml:space="preserve"> across the USA, UK and Amazon AWS/EC2.</w:t>
      </w:r>
    </w:p>
    <w:p>
      <w:pPr>
        <w:pStyle w:val="ListBullet"/>
        <w:keepNext/>
        <w:keepLines/>
        <w:jc w:val="both"/>
      </w:pPr>
      <w:r>
        <w:rPr>
          <w:b/>
        </w:rPr>
        <w:t>Designed and implemented a scalable enterprise class VMware vSphere solution with tiered Equallogic SAN storage</w:t>
      </w:r>
      <w:r>
        <w:t>, achieving a p2v ratio of 25:1.</w:t>
      </w:r>
    </w:p>
    <w:p>
      <w:pPr>
        <w:pStyle w:val="ListBullet"/>
        <w:keepNext/>
        <w:keepLines/>
        <w:jc w:val="both"/>
      </w:pPr>
      <w:r>
        <w:rPr>
          <w:b/>
        </w:rPr>
        <w:t>Planned, managed and led the migration of Moreover's New Jersey data centre to Dayton Ohio</w:t>
      </w:r>
      <w:r>
        <w:t xml:space="preserve"> without significant downtime.</w:t>
      </w:r>
    </w:p>
    <w:p>
      <w:pPr>
        <w:pStyle w:val="ListBullet"/>
        <w:keepNext/>
        <w:keepLines/>
        <w:jc w:val="both"/>
      </w:pPr>
      <w:r>
        <w:rPr>
          <w:b/>
        </w:rPr>
        <w:t>Standardised VM builds on RHEL/CentOS 64-bit using Kickstart scripts over PXE</w:t>
      </w:r>
      <w:r>
        <w:t xml:space="preserve"> (Cobbler).</w:t>
      </w:r>
    </w:p>
    <w:p>
      <w:pPr>
        <w:pStyle w:val="ListBullet"/>
        <w:keepNext w:val="0"/>
        <w:keepLines/>
        <w:jc w:val="both"/>
      </w:pPr>
      <w:r>
        <w:rPr>
          <w:b/>
        </w:rPr>
        <w:t>Worked closely with the development team in an Agile environment</w:t>
      </w:r>
      <w:r>
        <w:t xml:space="preserve"> supporting Linux, SQL, Java, PERL, Apache, Nagios, Cacti.</w:t>
      </w:r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Earlier Career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Founder</w:t>
      </w:r>
      <w:r>
        <w:rPr>
          <w:b/>
          <w:color w:val="888888"/>
          <w:sz w:val="16"/>
        </w:rPr>
        <w:tab/>
        <w:t>CONTRACT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Gibbsoft Ltd  —  Various  —  (March 2008 - June 2009)</w:t>
      </w:r>
    </w:p>
    <w:p>
      <w:pPr>
        <w:keepNext/>
        <w:keepLines/>
      </w:pPr>
      <w:r>
        <w:t>Independent IT contractor.</w:t>
      </w:r>
    </w:p>
    <w:p>
      <w:pPr>
        <w:pStyle w:val="ListBullet"/>
        <w:keepNext/>
        <w:keepLines/>
        <w:jc w:val="both"/>
      </w:pPr>
      <w:r>
        <w:rPr>
          <w:b/>
        </w:rPr>
        <w:t>VMware ESX, SANs and Linux/Windows Server deployments</w:t>
      </w:r>
      <w:r>
        <w:t xml:space="preserve"> on behalf of PCI Services Ltd.</w:t>
      </w:r>
    </w:p>
    <w:p>
      <w:pPr>
        <w:pStyle w:val="ListBullet"/>
        <w:keepNext/>
        <w:keepLines/>
        <w:jc w:val="both"/>
      </w:pPr>
      <w:r>
        <w:rPr>
          <w:b/>
        </w:rPr>
        <w:t>RHEL5 Clustering/SAN implementations</w:t>
      </w:r>
      <w:r>
        <w:t xml:space="preserve"> and support on behalf of NCS PLC &amp; Moreover Technologies.</w:t>
      </w:r>
    </w:p>
    <w:p>
      <w:pPr>
        <w:pStyle w:val="ListBullet"/>
        <w:keepNext w:val="0"/>
        <w:keepLines/>
        <w:jc w:val="both"/>
      </w:pPr>
      <w:r>
        <w:rPr>
          <w:b/>
        </w:rPr>
        <w:t>Business Continuity Planning consultations</w:t>
      </w:r>
      <w:r>
        <w:t xml:space="preserve"> to the NHS and various service and manufacturing organisations.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Data Centre Manager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IT Professional Services Ltd  —  Gateshead, Tyne &amp; Wear, UK  —  (January 2003 - February 2008)</w:t>
      </w:r>
    </w:p>
    <w:p>
      <w:pPr>
        <w:keepNext/>
        <w:keepLines/>
      </w:pPr>
      <w:r>
        <w:t>ITPS is a leading North East IT VAR/solutions house with 75 staff and ~£8.5M turnover.</w:t>
      </w:r>
    </w:p>
    <w:p>
      <w:pPr>
        <w:pStyle w:val="ListBullet"/>
        <w:keepNext/>
        <w:keepLines/>
        <w:jc w:val="both"/>
      </w:pPr>
      <w:r>
        <w:rPr>
          <w:b/>
        </w:rPr>
        <w:t>Developed the Data Centre architecture almost from scratch</w:t>
      </w:r>
      <w:r>
        <w:t xml:space="preserve"> to a respected tier-2 (TIA-942) facility across 3 locations, housing 200+ servers for 50+ customers with 5 engineers.</w:t>
      </w:r>
    </w:p>
    <w:p>
      <w:pPr>
        <w:pStyle w:val="ListBullet"/>
        <w:keepNext/>
        <w:keepLines/>
        <w:jc w:val="both"/>
      </w:pPr>
      <w:r>
        <w:rPr>
          <w:b/>
        </w:rPr>
        <w:t>Designed and deployed significant solutions architecture</w:t>
      </w:r>
      <w:r>
        <w:t xml:space="preserve"> for ITPS and their clients.</w:t>
      </w:r>
    </w:p>
    <w:p>
      <w:pPr>
        <w:pStyle w:val="ListBullet"/>
        <w:keepNext/>
        <w:keepLines/>
        <w:jc w:val="both"/>
      </w:pPr>
      <w:r>
        <w:rPr>
          <w:b/>
        </w:rPr>
        <w:t>Greatly improved uptime and service levels</w:t>
      </w:r>
      <w:r>
        <w:t xml:space="preserve"> by facilitating 24-hour support and introducing automated monitoring and alerting systems.</w:t>
      </w:r>
    </w:p>
    <w:p>
      <w:pPr>
        <w:pStyle w:val="ListBullet"/>
        <w:keepNext/>
        <w:keepLines/>
        <w:jc w:val="both"/>
      </w:pPr>
      <w:r>
        <w:rPr>
          <w:b/>
        </w:rPr>
        <w:t>Managed substantial consultancy projects</w:t>
      </w:r>
      <w:r>
        <w:t xml:space="preserve"> end-to-end on schedule and to budget (GAC Shipping, NHS, Swissport).</w:t>
      </w:r>
    </w:p>
    <w:p>
      <w:pPr>
        <w:pStyle w:val="ListBullet"/>
        <w:keepNext/>
        <w:keepLines/>
        <w:jc w:val="both"/>
      </w:pPr>
      <w:r>
        <w:rPr>
          <w:b/>
        </w:rPr>
        <w:t>Built a formidable 3rd line support team</w:t>
      </w:r>
      <w:r>
        <w:t xml:space="preserve"> by training and mentoring junior staff.</w:t>
      </w:r>
    </w:p>
    <w:p>
      <w:pPr>
        <w:pStyle w:val="ListBullet"/>
        <w:keepNext w:val="0"/>
        <w:keepLines/>
        <w:jc w:val="both"/>
      </w:pPr>
      <w:r>
        <w:rPr>
          <w:b/>
        </w:rPr>
        <w:t>Introduced HRM</w:t>
      </w:r>
      <w:r>
        <w:t xml:space="preserve"> company-wide, holding the HR Manager role for the latter 2 years.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Engineering Production Manager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VeriSign Inc  —  Sunderland, UK  —  (March 2001 - June 2002)</w:t>
      </w:r>
    </w:p>
    <w:p>
      <w:pPr>
        <w:keepNext/>
        <w:keepLines/>
      </w:pPr>
      <w:r>
        <w:t>VeriSign had a ~$8B market cap, 4000+ employees across 15 countries — market leader in Internet security, DNS and e-commerce.</w:t>
      </w:r>
    </w:p>
    <w:p>
      <w:pPr>
        <w:pStyle w:val="ListBullet"/>
        <w:keepNext/>
        <w:keepLines/>
        <w:jc w:val="both"/>
      </w:pPr>
      <w:r>
        <w:rPr>
          <w:b/>
        </w:rPr>
        <w:t>Increased VeriSign's commercial presence</w:t>
      </w:r>
      <w:r>
        <w:t xml:space="preserve"> by leading the Production Team through the full SDLC for internationalisation and roll-out of pan-European Internet storefronts.</w:t>
      </w:r>
    </w:p>
    <w:p>
      <w:pPr>
        <w:pStyle w:val="ListBullet"/>
        <w:keepNext/>
        <w:keepLines/>
        <w:jc w:val="both"/>
      </w:pPr>
      <w:r>
        <w:rPr>
          <w:b/>
        </w:rPr>
        <w:t>Achieved 99.99% SLA uptime</w:t>
      </w:r>
      <w:r>
        <w:t xml:space="preserve"> by designing, implementing and operating 24-hour monitoring of business-critical systems.</w:t>
      </w:r>
    </w:p>
    <w:p>
      <w:pPr>
        <w:pStyle w:val="ListBullet"/>
        <w:keepNext w:val="0"/>
        <w:keepLines/>
        <w:jc w:val="both"/>
      </w:pPr>
      <w:r>
        <w:rPr>
          <w:b/>
        </w:rPr>
        <w:t>Secured revenue streams</w:t>
      </w:r>
      <w:r>
        <w:t xml:space="preserve"> by installing, maintaining and ensuring constant operational and security states of all customer-facing Internet systems.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Projects Manager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Domainnames.com  —  Sunderland, UK  —  (Oct 2000 - March 2001)</w:t>
      </w:r>
    </w:p>
    <w:p>
      <w:pPr>
        <w:keepNext/>
        <w:keepLines/>
      </w:pPr>
      <w:r>
        <w:t>Managed IT projects to completion on time and to budget.</w:t>
      </w:r>
    </w:p>
    <w:p>
      <w:pPr>
        <w:pStyle w:val="ListBullet"/>
        <w:keepNext/>
        <w:keepLines/>
        <w:jc w:val="both"/>
      </w:pPr>
      <w:r>
        <w:rPr>
          <w:b/>
        </w:rPr>
        <w:t>Managed domain registration and web hosting infrastructure projects</w:t>
      </w:r>
      <w:r>
        <w:t xml:space="preserve"> for enterprise clients, delivering on time and to budget.</w:t>
      </w:r>
    </w:p>
    <w:p>
      <w:pPr>
        <w:pStyle w:val="ListBullet"/>
        <w:keepNext w:val="0"/>
        <w:keepLines/>
        <w:jc w:val="both"/>
      </w:pPr>
      <w:r>
        <w:rPr>
          <w:b/>
        </w:rPr>
        <w:t>Coordinated cross-functional teams</w:t>
      </w:r>
      <w:r>
        <w:t xml:space="preserve"> including developers, sysadmins and account managers to ensure smooth project delivery.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Senior IT Consultant/Trainer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MTC Computer Training &amp; Consultancy  —  Sunderland, UK  —  (1992 - 2000)</w:t>
      </w:r>
    </w:p>
    <w:p>
      <w:pPr>
        <w:keepNext/>
        <w:keepLines/>
      </w:pPr>
      <w:r>
        <w:t>Delivered official curriculum courses targeted at System Managers and IT Professionals in corporate IT departments.</w:t>
      </w:r>
    </w:p>
    <w:p>
      <w:pPr>
        <w:pStyle w:val="ListBullet"/>
        <w:keepNext/>
        <w:keepLines/>
        <w:jc w:val="both"/>
      </w:pPr>
      <w:r>
        <w:rPr>
          <w:b/>
        </w:rPr>
        <w:t>Delivered training across the Microsoft and Novell curriculum</w:t>
      </w:r>
      <w:r>
        <w:t xml:space="preserve"> to IT professionals in corporate environments across the UK.</w:t>
      </w:r>
    </w:p>
    <w:p>
      <w:pPr>
        <w:pStyle w:val="ListBullet"/>
        <w:keepNext w:val="0"/>
        <w:keepLines/>
        <w:jc w:val="both"/>
      </w:pPr>
      <w:r>
        <w:rPr>
          <w:b/>
        </w:rPr>
        <w:t>Developed custom courseware</w:t>
      </w:r>
      <w:r>
        <w:t xml:space="preserve"> for advanced system administration topics beyond standard vendor materials.</w:t>
      </w:r>
    </w:p>
    <w:p>
      <w:pPr>
        <w:keepNext/>
        <w:keepLines/>
        <w:tabs>
          <w:tab w:pos="10546" w:val="right"/>
        </w:tabs>
        <w:spacing w:before="80" w:after="0"/>
      </w:pPr>
      <w:r>
        <w:rPr>
          <w:rFonts w:ascii="Times New Roman" w:hAnsi="Times New Roman"/>
          <w:b/>
          <w:color w:val="000000"/>
          <w:sz w:val="23"/>
        </w:rPr>
        <w:t>Software Training Officer</w:t>
      </w:r>
      <w:r>
        <w:rPr>
          <w:b/>
          <w:color w:val="888888"/>
          <w:sz w:val="16"/>
        </w:rPr>
        <w:tab/>
        <w:t>PERMANENT</w:t>
      </w:r>
    </w:p>
    <w:p>
      <w:pPr>
        <w:keepNext/>
        <w:keepLines/>
        <w:spacing w:after="20"/>
      </w:pPr>
      <w:r>
        <w:rPr>
          <w:rFonts w:ascii="Times New Roman" w:hAnsi="Times New Roman"/>
          <w:b/>
          <w:i/>
          <w:color w:val="000000"/>
          <w:sz w:val="19"/>
        </w:rPr>
        <w:t>MARI  —  Sunderland, UK  —  (1986 - 1992)</w:t>
      </w:r>
    </w:p>
    <w:p>
      <w:pPr>
        <w:keepNext/>
        <w:keepLines/>
      </w:pPr>
      <w:r>
        <w:t>Developed and delivered training courses in SDLC management, C, PASCAL and Unix Shell Scripts.</w:t>
      </w:r>
    </w:p>
    <w:p>
      <w:pPr>
        <w:pStyle w:val="ListBullet"/>
        <w:keepNext/>
        <w:keepLines/>
        <w:jc w:val="both"/>
      </w:pPr>
      <w:r>
        <w:rPr>
          <w:b/>
        </w:rPr>
        <w:t>Developed and delivered training in C, PASCAL, Unix Shell Scripts and SDLC management</w:t>
      </w:r>
      <w:r>
        <w:t xml:space="preserve"> to software engineers across the organisation.</w:t>
      </w:r>
    </w:p>
    <w:p>
      <w:pPr>
        <w:pStyle w:val="ListBullet"/>
        <w:keepNext w:val="0"/>
        <w:keepLines/>
        <w:jc w:val="both"/>
      </w:pPr>
      <w:r>
        <w:rPr>
          <w:b/>
        </w:rPr>
        <w:t>Authored technical training manuals and course materials</w:t>
      </w:r>
      <w:r>
        <w:t xml:space="preserve"> used company-wide for software development process education.</w:t>
      </w:r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Education</w:t>
      </w:r>
    </w:p>
    <w:p>
      <w:pPr>
        <w:keepNext/>
        <w:keepLines/>
        <w:spacing w:before="80" w:after="0"/>
      </w:pPr>
      <w:r>
        <w:rPr>
          <w:b/>
          <w:color w:val="000000"/>
          <w:sz w:val="23"/>
        </w:rPr>
        <w:t>University of Sunderland</w:t>
      </w:r>
    </w:p>
    <w:p>
      <w:pPr>
        <w:keepNext w:val="0"/>
        <w:keepLines/>
        <w:spacing w:after="20"/>
      </w:pPr>
      <w:r>
        <w:rPr>
          <w:b w:val="0"/>
          <w:i/>
          <w:color w:val="555555"/>
          <w:sz w:val="19"/>
        </w:rPr>
        <w:t>Sunderland, UK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844"/>
        <w:gridCol w:w="1701"/>
      </w:tblGrid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sz w:val="19"/>
              </w:rPr>
              <w:t>Post Graduate Diploma in Human Resource Management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2008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sz w:val="19"/>
              </w:rPr>
              <w:t>Post Graduate Diploma in Information Technology Management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2004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sz w:val="19"/>
              </w:rPr>
              <w:t>Post Graduate Certificate in Management of Information Technology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2000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sz w:val="19"/>
              </w:rPr>
              <w:t>Bachelor of Arts in Information Technology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1997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sz w:val="19"/>
              </w:rPr>
              <w:t>BTEC HNC (transferred to BAIT) in Information Technology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1992</w:t>
            </w:r>
          </w:p>
        </w:tc>
      </w:tr>
    </w:tbl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Expertise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402"/>
        <w:gridCol w:w="7143"/>
      </w:tblGrid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Infrastructure as Code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█████████░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Cloud Architecture (AWS)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████████░░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Kubernetes / Container Orchestration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█████████░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Platform Engineering &amp; SaaS Frameworks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█████████░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CI/CD &amp; Developer Tooling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█████████░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LLM Integration / MCP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████████░░</w:t>
            </w:r>
          </w:p>
        </w:tc>
      </w:tr>
    </w:tbl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Programming &amp; Tooling Skills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402"/>
        <w:gridCol w:w="7143"/>
      </w:tblGrid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Full-Stack Software Engineering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████████░░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Terraform / Ansible / BASH / Puppet / Docker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█████████░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Python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████████░░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Go / Dart/Flutter / Ruby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███████░░░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SQL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███████░░░</w:t>
            </w:r>
          </w:p>
        </w:tc>
      </w:tr>
      <w:tr>
        <w:tc>
          <w:tcPr>
            <w:tcW w:type="dxa" w:w="3402"/>
          </w:tcPr>
          <w:p>
            <w:pPr>
              <w:spacing w:before="0" w:after="0"/>
            </w:pPr>
            <w:r>
              <w:rPr>
                <w:b/>
                <w:sz w:val="19"/>
              </w:rPr>
              <w:t>JavaScript / TypeScript / C / PERL / PowerShell</w:t>
            </w:r>
          </w:p>
        </w:tc>
        <w:tc>
          <w:tcPr>
            <w:tcW w:type="dxa" w:w="7143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█████░░░░░</w:t>
            </w:r>
          </w:p>
        </w:tc>
      </w:tr>
    </w:tbl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Personal Projects</w:t>
      </w:r>
    </w:p>
    <w:p>
      <w:r>
        <w:rPr>
          <w:b/>
        </w:rPr>
        <w:t>GoatKit</w:t>
      </w:r>
      <w:r>
        <w:t xml:space="preserve"> — Modular SaaS framework with YAML routing, plugin platform (WASM + gRPC), auth, DB abstraction, and hot-reload. Forms the platform for GoatFlow and will be released separately at a later date.</w:t>
      </w:r>
    </w:p>
    <w:p>
      <w:r>
        <w:rPr>
          <w:b/>
        </w:rPr>
        <w:t>GoatFlow</w:t>
      </w:r>
      <w:r>
        <w:t xml:space="preserve"> — Full helpdesk platform with multi-queue ticketing, customer portal, SLA management, dynamic reporting, MCP integration, and plugin ecosystem. Ships as GoatKit extensions.</w:t>
      </w:r>
      <w:r>
        <w:t xml:space="preserve">  (</w:t>
      </w:r>
      <w:hyperlink r:id="rId13">
        <w:r>
          <w:rPr>
            <w:color w:val="0563C1"/>
            <w:u w:val="single"/>
          </w:rPr>
          <w:t>github.com/goatkit/goatflow</w:t>
        </w:r>
      </w:hyperlink>
      <w:r>
        <w:t>)</w:t>
      </w:r>
    </w:p>
    <w:p>
      <w:r>
        <w:rPr>
          <w:b/>
        </w:rPr>
        <w:t>GoatKit Extension Modules</w:t>
      </w:r>
      <w:r>
        <w:t xml:space="preserve"> — 10+ modules — billing, invoicing, payments, subscriptions, LLM, TTS, notifications, devices, content feeds, maps, media — as containerised microservices.</w:t>
      </w:r>
    </w:p>
    <w:p>
      <w:r>
        <w:rPr>
          <w:b/>
        </w:rPr>
        <w:t>DGX Spark Cluster</w:t>
      </w:r>
      <w:r>
        <w:t xml:space="preserve"> — Two-node cluster with 400 Gbps RDMA interconnect running vLLM, Ollama, and custom inference pipelines for LLM deployment.</w:t>
      </w:r>
    </w:p>
    <w:p>
      <w:r>
        <w:rPr>
          <w:b/>
        </w:rPr>
        <w:t>Radiophonia</w:t>
      </w:r>
      <w:r>
        <w:t xml:space="preserve"> — Cross-platform Flutter app (Android, iOS, macOS, Windows) with Firebase sync, song history/timeline, music recognition. Published to app stores.</w:t>
      </w:r>
      <w:r>
        <w:t xml:space="preserve">  (</w:t>
      </w:r>
      <w:hyperlink r:id="rId14">
        <w:r>
          <w:rPr>
            <w:color w:val="0563C1"/>
            <w:u w:val="single"/>
          </w:rPr>
          <w:t>radiophonia.app</w:t>
        </w:r>
      </w:hyperlink>
      <w:r>
        <w:t>)</w:t>
      </w:r>
    </w:p>
    <w:p>
      <w:r>
        <w:rPr>
          <w:b/>
        </w:rPr>
        <w:t>Quotes Clock</w:t>
      </w:r>
      <w:r>
        <w:t xml:space="preserve"> — IoT project using a 7.5" 4-colour e-ink display. Displays a unique curated quotation for each minute of the day on a rotating schedule.</w:t>
      </w:r>
      <w:r>
        <w:t xml:space="preserve">  (</w:t>
      </w:r>
      <w:hyperlink r:id="rId15">
        <w:r>
          <w:rPr>
            <w:color w:val="0563C1"/>
            <w:u w:val="single"/>
          </w:rPr>
          <w:t>github.com/gibbsoft/quotes-clock</w:t>
        </w:r>
      </w:hyperlink>
      <w:r>
        <w:t>)</w:t>
      </w:r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Certifications &amp; Awards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8844"/>
        <w:gridCol w:w="1701"/>
      </w:tblGrid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Hashicorp Certified Terraform Associate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2022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Microsoft Azure Fundamentals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2022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AWS Solutions Architect Associate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2020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CISMP (Certificate in Information Management Principals)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2020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PPC (Puppet Certified Professional)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2017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CSM (Certified Scrum Master)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2014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VCP5.5 (VMware Certified Professional)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2014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VCP3 (VMware Certified Professional)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2008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CITP (Chartered IT Professional)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2008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Member of IET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2007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Member of BCS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2007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ITIL Foundation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2007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PRINCE2 Foundation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2004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Microsoft MCSD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1999</w:t>
            </w:r>
          </w:p>
        </w:tc>
      </w:tr>
      <w:tr>
        <w:tc>
          <w:tcPr>
            <w:tcW w:type="dxa" w:w="8844"/>
          </w:tcPr>
          <w:p>
            <w:pPr>
              <w:spacing w:before="0" w:after="0"/>
            </w:pPr>
            <w:r>
              <w:rPr>
                <w:b/>
                <w:sz w:val="19"/>
              </w:rPr>
              <w:t>Microsoft MCSE4</w:t>
            </w:r>
          </w:p>
        </w:tc>
        <w:tc>
          <w:tcPr>
            <w:tcW w:type="dxa" w:w="1701"/>
          </w:tcPr>
          <w:p>
            <w:pPr>
              <w:spacing w:before="0" w:after="0"/>
              <w:jc w:val="right"/>
            </w:pPr>
            <w:r>
              <w:rPr>
                <w:sz w:val="19"/>
              </w:rPr>
              <w:t>1996</w:t>
            </w:r>
          </w:p>
        </w:tc>
      </w:tr>
    </w:tbl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Languages</w:t>
      </w:r>
    </w:p>
    <w:p>
      <w:r>
        <w:rPr>
          <w:b/>
        </w:rPr>
        <w:t>English</w:t>
      </w:r>
      <w:r>
        <w:t xml:space="preserve"> — Native</w:t>
      </w:r>
    </w:p>
    <w:p>
      <w:pPr>
        <w:spacing w:before="120" w:after="40"/>
        <w:pBdr>
          <w:bottom w:val="single" w:sz="6" w:space="1" w:color="1a3e72"/>
        </w:pBdr>
      </w:pPr>
      <w:r>
        <w:rPr>
          <w:b/>
          <w:color w:val="1A3E72"/>
          <w:sz w:val="26"/>
        </w:rPr>
        <w:t>Interests</w:t>
      </w:r>
    </w:p>
    <w:p>
      <w:pPr>
        <w:keepNext w:val="0"/>
        <w:keepLines/>
        <w:jc w:val="both"/>
      </w:pPr>
      <w:r>
        <w:t>I build things. When I'm not building software, I'm building labs — DGX clusters, self-hosted infrastructure, IoT projects, retro computers. I ship open-source and commercial software (eg. GoatFlow, Quotes-Clock, Radiophonia) and contribute to community projects. Outside tech, I enjoy movies, exploring the outdoors, and spending time with family and friends.</w:t>
      </w:r>
    </w:p>
    <w:sectPr w:rsidR="00FC693F" w:rsidRPr="0006063C" w:rsidSect="00034616">
      <w:footerReference w:type="default" r:id="rId9"/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ab/>
    </w:r>
    <w:r>
      <w:rPr>
        <w:color w:val="888888"/>
        <w:sz w:val="15"/>
      </w:rPr>
      <w:t>2026-06-24</w:t>
    </w:r>
    <w:r>
      <w:tab/>
    </w:r>
    <w:r>
      <w:rPr>
        <w:sz w:val="15"/>
        <w:color w:val="888888"/>
      </w:rPr>
      <w:fldChar w:fldCharType="begin"/>
    </w:r>
    <w:r>
      <w:rPr>
        <w:sz w:val="15"/>
        <w:color w:val="888888"/>
      </w:rPr>
      <w:instrText xml:space="preserve"> PAGE </w:instrText>
    </w:r>
    <w:r>
      <w:rPr>
        <w:sz w:val="15"/>
        <w:color w:val="888888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"/>
    </w:pPr>
    <w:rPr>
      <w:rFonts w:ascii="Calibri" w:hAnsi="Calibri"/>
      <w:sz w:val="19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  <w:jc w:val="left"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  <w:jc w:val="left"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hyperlink" Target="mailto:nigel@gibbsoft.com" TargetMode="External"/><Relationship Id="rId11" Type="http://schemas.openxmlformats.org/officeDocument/2006/relationships/hyperlink" Target="https://github.com/gibbsoft" TargetMode="External"/><Relationship Id="rId12" Type="http://schemas.openxmlformats.org/officeDocument/2006/relationships/hyperlink" Target="https://linkedin.com/in/NigelGibbs" TargetMode="External"/><Relationship Id="rId13" Type="http://schemas.openxmlformats.org/officeDocument/2006/relationships/hyperlink" Target="https://github.com/goatkit/goatflow" TargetMode="External"/><Relationship Id="rId14" Type="http://schemas.openxmlformats.org/officeDocument/2006/relationships/hyperlink" Target="https://radiophonia.app" TargetMode="External"/><Relationship Id="rId15" Type="http://schemas.openxmlformats.org/officeDocument/2006/relationships/hyperlink" Target="https://github.com/gibbsoft/quotes-clo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